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694ADF" w14:textId="54405866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301915">
        <w:rPr>
          <w:rFonts w:cs="Tahoma"/>
          <w:b/>
        </w:rPr>
        <w:t>5</w:t>
      </w:r>
      <w:r w:rsidR="00A862FE">
        <w:rPr>
          <w:rFonts w:cs="Tahoma"/>
          <w:b/>
        </w:rPr>
        <w:t xml:space="preserve"> do SWZ</w:t>
      </w:r>
    </w:p>
    <w:p w14:paraId="036A0A62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61CFC04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0FCD195" w14:textId="77777777" w:rsidR="0054309C" w:rsidRPr="0054309C" w:rsidRDefault="005007C6" w:rsidP="005007C6">
      <w:pPr>
        <w:tabs>
          <w:tab w:val="center" w:pos="4677"/>
          <w:tab w:val="left" w:pos="6036"/>
        </w:tabs>
        <w:suppressAutoHyphens w:val="0"/>
        <w:spacing w:line="259" w:lineRule="auto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54309C"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2E0140CF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1200C76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54309C">
        <w:rPr>
          <w:rFonts w:eastAsia="Times New Roman" w:cs="Arial"/>
          <w:b/>
          <w:sz w:val="24"/>
          <w:szCs w:val="24"/>
          <w:lang w:eastAsia="pl-PL"/>
        </w:rPr>
        <w:t>Pzp</w:t>
      </w:r>
      <w:proofErr w:type="spellEnd"/>
      <w:r w:rsidRPr="0054309C">
        <w:rPr>
          <w:rFonts w:eastAsia="Times New Roman" w:cs="Arial"/>
          <w:b/>
          <w:sz w:val="24"/>
          <w:szCs w:val="24"/>
          <w:lang w:eastAsia="pl-PL"/>
        </w:rPr>
        <w:t>/</w:t>
      </w:r>
    </w:p>
    <w:p w14:paraId="458AB461" w14:textId="77777777" w:rsidR="00717446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(jeżeli dotyczy </w:t>
      </w:r>
      <w:r w:rsidR="00CB3F28"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- </w:t>
      </w: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>składane z Ofertą)</w:t>
      </w:r>
    </w:p>
    <w:p w14:paraId="7536B8D7" w14:textId="77777777" w:rsidR="00570807" w:rsidRPr="00276A83" w:rsidRDefault="00570807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F5DFFF9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6431D4A3" w14:textId="313EE7E7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C94088">
        <w:rPr>
          <w:rFonts w:cs="Tahoma"/>
          <w:lang w:eastAsia="en-US"/>
        </w:rPr>
        <w:t>na zadanie pn.</w:t>
      </w:r>
      <w:r w:rsidR="00061B51" w:rsidRPr="00061B51">
        <w:rPr>
          <w:rFonts w:ascii="Arial" w:eastAsia="Times New Roman" w:hAnsi="Arial" w:cs="Arial"/>
          <w:b/>
          <w:bCs/>
          <w:color w:val="4472C4"/>
          <w:sz w:val="24"/>
          <w:szCs w:val="24"/>
          <w:lang w:eastAsia="pl-PL"/>
        </w:rPr>
        <w:t xml:space="preserve"> </w:t>
      </w:r>
      <w:r w:rsidR="00061B51">
        <w:rPr>
          <w:rFonts w:cs="Tahoma"/>
          <w:b/>
          <w:bCs/>
          <w:color w:val="4472C4"/>
          <w:lang w:eastAsia="en-US"/>
        </w:rPr>
        <w:t>Kompleksowa dostawa (sprzedaż z usługą dystrybucji) energii elektrycznej w roku 202</w:t>
      </w:r>
      <w:r w:rsidR="00A33607">
        <w:rPr>
          <w:rFonts w:cs="Tahoma"/>
          <w:b/>
          <w:bCs/>
          <w:color w:val="4472C4"/>
          <w:lang w:eastAsia="en-US"/>
        </w:rPr>
        <w:t>7</w:t>
      </w:r>
      <w:r w:rsidR="00061B51">
        <w:rPr>
          <w:rFonts w:cs="Tahoma"/>
          <w:b/>
          <w:bCs/>
          <w:color w:val="4472C4"/>
          <w:lang w:eastAsia="en-US"/>
        </w:rPr>
        <w:t xml:space="preserve"> w przewidywanej ilości ok. 124</w:t>
      </w:r>
      <w:r w:rsidR="00E332C4">
        <w:rPr>
          <w:rFonts w:cs="Tahoma"/>
          <w:b/>
          <w:bCs/>
          <w:color w:val="4472C4"/>
          <w:lang w:eastAsia="en-US"/>
        </w:rPr>
        <w:t>6</w:t>
      </w:r>
      <w:r w:rsidR="00061B51">
        <w:rPr>
          <w:rFonts w:cs="Tahoma"/>
          <w:b/>
          <w:bCs/>
          <w:color w:val="4472C4"/>
          <w:lang w:eastAsia="en-US"/>
        </w:rPr>
        <w:t xml:space="preserve"> MWh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66B7619B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242862D5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EB63CE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3C6451F5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FA8EFE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3F087132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1DBCF974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E60AB1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D90F96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7566032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5BA957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2056E52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337C46A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6593ADF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D8572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41AF735F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02E9E346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61C0AD26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37BF77E7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4767B56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70A6299F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79B5E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030407D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626BEFE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477A1055" w14:textId="77777777" w:rsidR="00442F11" w:rsidRPr="00335D1B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335D1B"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335D1B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30D162AC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335D1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F784" w14:textId="77777777" w:rsidR="000205B3" w:rsidRDefault="000205B3">
      <w:r>
        <w:separator/>
      </w:r>
    </w:p>
  </w:endnote>
  <w:endnote w:type="continuationSeparator" w:id="0">
    <w:p w14:paraId="44596600" w14:textId="77777777" w:rsidR="000205B3" w:rsidRDefault="0002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354B" w14:textId="77777777" w:rsidR="000205B3" w:rsidRDefault="000205B3">
      <w:r>
        <w:separator/>
      </w:r>
    </w:p>
  </w:footnote>
  <w:footnote w:type="continuationSeparator" w:id="0">
    <w:p w14:paraId="13571F09" w14:textId="77777777" w:rsidR="000205B3" w:rsidRDefault="0002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72CA" w14:textId="77777777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26D38C12" w14:textId="77777777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7091069">
    <w:abstractNumId w:val="0"/>
  </w:num>
  <w:num w:numId="2" w16cid:durableId="120502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05B3"/>
    <w:rsid w:val="00033FE3"/>
    <w:rsid w:val="00036290"/>
    <w:rsid w:val="00037367"/>
    <w:rsid w:val="00061B51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919A4"/>
    <w:rsid w:val="001A3A36"/>
    <w:rsid w:val="001D3030"/>
    <w:rsid w:val="001E1D6B"/>
    <w:rsid w:val="001E28CB"/>
    <w:rsid w:val="001F2F81"/>
    <w:rsid w:val="001F77F0"/>
    <w:rsid w:val="00220F8D"/>
    <w:rsid w:val="0022424D"/>
    <w:rsid w:val="00226901"/>
    <w:rsid w:val="00254449"/>
    <w:rsid w:val="002575FD"/>
    <w:rsid w:val="00261A92"/>
    <w:rsid w:val="0026210B"/>
    <w:rsid w:val="002636A7"/>
    <w:rsid w:val="00276A83"/>
    <w:rsid w:val="002B366C"/>
    <w:rsid w:val="002B4CCD"/>
    <w:rsid w:val="002F7CFD"/>
    <w:rsid w:val="00301915"/>
    <w:rsid w:val="00304D7E"/>
    <w:rsid w:val="003107D0"/>
    <w:rsid w:val="00311083"/>
    <w:rsid w:val="00313557"/>
    <w:rsid w:val="003158AB"/>
    <w:rsid w:val="003171B7"/>
    <w:rsid w:val="00335274"/>
    <w:rsid w:val="00335D1B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35C38"/>
    <w:rsid w:val="00442F11"/>
    <w:rsid w:val="00443E9F"/>
    <w:rsid w:val="00446B99"/>
    <w:rsid w:val="004645C1"/>
    <w:rsid w:val="004752CD"/>
    <w:rsid w:val="004A06DA"/>
    <w:rsid w:val="004B75EC"/>
    <w:rsid w:val="004E30C9"/>
    <w:rsid w:val="005007C6"/>
    <w:rsid w:val="00511EAB"/>
    <w:rsid w:val="00517EE2"/>
    <w:rsid w:val="0054309C"/>
    <w:rsid w:val="00554D1F"/>
    <w:rsid w:val="00564333"/>
    <w:rsid w:val="00570807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0DC3"/>
    <w:rsid w:val="006D1BB3"/>
    <w:rsid w:val="006E67ED"/>
    <w:rsid w:val="006F73F6"/>
    <w:rsid w:val="00703F0B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8F470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9F1802"/>
    <w:rsid w:val="00A01D91"/>
    <w:rsid w:val="00A14E8A"/>
    <w:rsid w:val="00A32A87"/>
    <w:rsid w:val="00A33607"/>
    <w:rsid w:val="00A35A31"/>
    <w:rsid w:val="00A36A66"/>
    <w:rsid w:val="00A64C48"/>
    <w:rsid w:val="00A65B86"/>
    <w:rsid w:val="00A66939"/>
    <w:rsid w:val="00A7002D"/>
    <w:rsid w:val="00A82C53"/>
    <w:rsid w:val="00A85353"/>
    <w:rsid w:val="00A862FE"/>
    <w:rsid w:val="00A91A49"/>
    <w:rsid w:val="00A9601C"/>
    <w:rsid w:val="00A96BFC"/>
    <w:rsid w:val="00AA2904"/>
    <w:rsid w:val="00AA435D"/>
    <w:rsid w:val="00AA62E7"/>
    <w:rsid w:val="00AB1E96"/>
    <w:rsid w:val="00AB72C9"/>
    <w:rsid w:val="00AD47E2"/>
    <w:rsid w:val="00AD7998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088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07365"/>
    <w:rsid w:val="00D45062"/>
    <w:rsid w:val="00D53084"/>
    <w:rsid w:val="00D71F63"/>
    <w:rsid w:val="00D735BA"/>
    <w:rsid w:val="00D77A78"/>
    <w:rsid w:val="00D81AB6"/>
    <w:rsid w:val="00D833A5"/>
    <w:rsid w:val="00D84D73"/>
    <w:rsid w:val="00DC6ED5"/>
    <w:rsid w:val="00DD6AC4"/>
    <w:rsid w:val="00E04B4B"/>
    <w:rsid w:val="00E332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60E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BD3D42"/>
  <w15:docId w15:val="{FA667BA9-5980-4967-98A6-13775C30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Piotr Zabłocki</cp:lastModifiedBy>
  <cp:revision>2</cp:revision>
  <cp:lastPrinted>2023-01-23T07:41:00Z</cp:lastPrinted>
  <dcterms:created xsi:type="dcterms:W3CDTF">2024-11-14T06:40:00Z</dcterms:created>
  <dcterms:modified xsi:type="dcterms:W3CDTF">2024-11-14T06:40:00Z</dcterms:modified>
</cp:coreProperties>
</file>